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eastAsia="方正姚体"/>
          <w:sz w:val="52"/>
          <w:szCs w:val="52"/>
        </w:rPr>
      </w:pPr>
      <w:bookmarkStart w:id="0" w:name="_GoBack"/>
      <w:bookmarkEnd w:id="0"/>
    </w:p>
    <w:p>
      <w:pPr>
        <w:spacing w:line="800" w:lineRule="exact"/>
        <w:jc w:val="center"/>
        <w:rPr>
          <w:rFonts w:eastAsia="方正姚体"/>
          <w:b/>
          <w:sz w:val="52"/>
          <w:szCs w:val="52"/>
        </w:rPr>
      </w:pPr>
      <w:r>
        <w:rPr>
          <w:rFonts w:hint="eastAsia" w:eastAsia="方正姚体"/>
          <w:b/>
          <w:sz w:val="52"/>
          <w:szCs w:val="52"/>
        </w:rPr>
        <w:t>广东省暖通空调协会</w:t>
      </w:r>
    </w:p>
    <w:p>
      <w:pPr>
        <w:spacing w:line="800" w:lineRule="exact"/>
        <w:jc w:val="center"/>
        <w:rPr>
          <w:rFonts w:eastAsia="方正姚体"/>
          <w:b/>
          <w:sz w:val="52"/>
          <w:szCs w:val="52"/>
        </w:rPr>
      </w:pPr>
    </w:p>
    <w:p>
      <w:pPr>
        <w:spacing w:line="800" w:lineRule="exact"/>
        <w:jc w:val="center"/>
        <w:rPr>
          <w:rFonts w:eastAsia="方正姚体"/>
          <w:b/>
          <w:sz w:val="72"/>
        </w:rPr>
      </w:pPr>
      <w:r>
        <w:rPr>
          <w:rFonts w:hint="eastAsia" w:eastAsia="方正姚体"/>
          <w:b/>
          <w:sz w:val="52"/>
          <w:szCs w:val="52"/>
        </w:rPr>
        <w:t>《诚信企业》</w:t>
      </w:r>
    </w:p>
    <w:p>
      <w:pPr>
        <w:spacing w:line="800" w:lineRule="exact"/>
        <w:jc w:val="center"/>
        <w:rPr>
          <w:rFonts w:eastAsia="方正姚体"/>
          <w:b/>
          <w:sz w:val="72"/>
        </w:rPr>
      </w:pPr>
    </w:p>
    <w:p>
      <w:pPr>
        <w:spacing w:line="800" w:lineRule="exact"/>
        <w:jc w:val="center"/>
        <w:rPr>
          <w:rFonts w:eastAsia="方正姚体"/>
          <w:b/>
          <w:sz w:val="52"/>
          <w:szCs w:val="52"/>
        </w:rPr>
      </w:pPr>
      <w:r>
        <w:rPr>
          <w:rFonts w:hint="eastAsia" w:eastAsia="方正姚体"/>
          <w:b/>
          <w:sz w:val="52"/>
          <w:szCs w:val="52"/>
        </w:rPr>
        <w:t xml:space="preserve">复 审 </w:t>
      </w:r>
      <w:r>
        <w:rPr>
          <w:rFonts w:eastAsia="方正姚体"/>
          <w:b/>
          <w:sz w:val="52"/>
          <w:szCs w:val="52"/>
        </w:rPr>
        <w:t>申</w:t>
      </w:r>
      <w:r>
        <w:rPr>
          <w:rFonts w:hint="eastAsia" w:eastAsia="方正姚体"/>
          <w:b/>
          <w:sz w:val="52"/>
          <w:szCs w:val="52"/>
        </w:rPr>
        <w:t xml:space="preserve"> 报 </w:t>
      </w:r>
      <w:r>
        <w:rPr>
          <w:rFonts w:eastAsia="方正姚体"/>
          <w:b/>
          <w:sz w:val="52"/>
          <w:szCs w:val="52"/>
        </w:rPr>
        <w:t>表</w:t>
      </w:r>
    </w:p>
    <w:p>
      <w:pPr>
        <w:rPr>
          <w:rFonts w:eastAsia="方正姚体"/>
          <w:sz w:val="72"/>
          <w:szCs w:val="24"/>
        </w:rPr>
      </w:pPr>
    </w:p>
    <w:p>
      <w:pPr>
        <w:jc w:val="center"/>
        <w:rPr>
          <w:rFonts w:eastAsia="方正姚体"/>
          <w:sz w:val="72"/>
        </w:rPr>
      </w:pPr>
    </w:p>
    <w:p>
      <w:pPr>
        <w:jc w:val="center"/>
        <w:rPr>
          <w:rFonts w:eastAsia="方正姚体"/>
          <w:sz w:val="72"/>
        </w:rPr>
      </w:pPr>
    </w:p>
    <w:p>
      <w:pPr>
        <w:jc w:val="center"/>
        <w:rPr>
          <w:rFonts w:eastAsia="方正姚体"/>
          <w:sz w:val="72"/>
        </w:rPr>
      </w:pPr>
    </w:p>
    <w:p>
      <w:pPr>
        <w:ind w:firstLine="720"/>
        <w:rPr>
          <w:rFonts w:eastAsia="方正姚体"/>
          <w:sz w:val="36"/>
        </w:rPr>
      </w:pPr>
    </w:p>
    <w:p>
      <w:pPr>
        <w:ind w:firstLine="400"/>
        <w:rPr>
          <w:rFonts w:eastAsia="方正姚体"/>
          <w:sz w:val="36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358140</wp:posOffset>
                </wp:positionV>
                <wp:extent cx="2857500" cy="0"/>
                <wp:effectExtent l="0" t="0" r="0" b="0"/>
                <wp:wrapNone/>
                <wp:docPr id="4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153pt;margin-top:28.2pt;height:0pt;width:225pt;z-index:251659264;mso-width-relative:page;mso-height-relative:page;" filled="f" stroked="t" coordsize="21600,21600" o:allowincell="f" o:gfxdata="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ZWwew1gAAAAkBAAAPAAAAAAAAAAEAIAAAACIAAABkcnMvZG93bnJldi54bWxQ&#10;SwECFAAUAAAACACHTuJAVjCCJ/kBAADy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姚体"/>
          <w:sz w:val="36"/>
        </w:rPr>
        <w:t>　　  申报单位</w:t>
      </w:r>
    </w:p>
    <w:p>
      <w:pPr>
        <w:ind w:firstLine="400"/>
        <w:rPr>
          <w:rFonts w:eastAsia="方正姚体"/>
          <w:sz w:val="32"/>
        </w:rPr>
      </w:pPr>
      <w:r>
        <w:rPr>
          <w:rFonts w:eastAsia="方正姚体"/>
          <w:sz w:val="36"/>
        </w:rPr>
        <w:t xml:space="preserve">   </w:t>
      </w:r>
    </w:p>
    <w:p>
      <w:pPr>
        <w:ind w:firstLine="640"/>
        <w:rPr>
          <w:rFonts w:eastAsia="方正姚体"/>
          <w:sz w:val="28"/>
        </w:rPr>
      </w:pPr>
      <w:r>
        <w:rPr>
          <w:rFonts w:eastAsia="方正姚体"/>
          <w:sz w:val="32"/>
        </w:rPr>
        <w:t xml:space="preserve">        </w:t>
      </w:r>
    </w:p>
    <w:p>
      <w:pPr>
        <w:ind w:left="1079" w:hanging="720"/>
        <w:jc w:val="center"/>
        <w:rPr>
          <w:rFonts w:eastAsia="方正姚体"/>
          <w:sz w:val="36"/>
        </w:rPr>
      </w:pPr>
      <w:r>
        <w:rPr>
          <w:rFonts w:eastAsia="方正姚体"/>
          <w:sz w:val="36"/>
        </w:rPr>
        <w:t xml:space="preserve"> </w:t>
      </w:r>
      <w:r>
        <w:rPr>
          <w:rFonts w:hint="eastAsia" w:eastAsia="方正姚体"/>
          <w:sz w:val="36"/>
        </w:rPr>
        <w:t>申报时间：</w:t>
      </w:r>
      <w:r>
        <w:rPr>
          <w:rFonts w:eastAsia="方正姚体"/>
          <w:sz w:val="36"/>
        </w:rPr>
        <w:t xml:space="preserve"> </w:t>
      </w:r>
      <w:r>
        <w:rPr>
          <w:rFonts w:hint="eastAsia" w:eastAsia="方正姚体"/>
          <w:sz w:val="36"/>
        </w:rPr>
        <w:t>　</w:t>
      </w:r>
      <w:r>
        <w:rPr>
          <w:rFonts w:eastAsia="方正姚体"/>
          <w:sz w:val="36"/>
        </w:rPr>
        <w:t xml:space="preserve">     </w:t>
      </w:r>
      <w:r>
        <w:rPr>
          <w:rFonts w:hint="eastAsia" w:eastAsia="方正姚体"/>
          <w:sz w:val="36"/>
        </w:rPr>
        <w:t>年</w:t>
      </w:r>
      <w:r>
        <w:rPr>
          <w:rFonts w:eastAsia="方正姚体"/>
          <w:sz w:val="36"/>
        </w:rPr>
        <w:t xml:space="preserve">   </w:t>
      </w:r>
      <w:r>
        <w:rPr>
          <w:rFonts w:hint="eastAsia" w:eastAsia="方正姚体"/>
          <w:sz w:val="36"/>
        </w:rPr>
        <w:t>　</w:t>
      </w:r>
      <w:r>
        <w:rPr>
          <w:rFonts w:eastAsia="方正姚体"/>
          <w:sz w:val="36"/>
        </w:rPr>
        <w:t xml:space="preserve"> </w:t>
      </w:r>
      <w:r>
        <w:rPr>
          <w:rFonts w:hint="eastAsia" w:eastAsia="方正姚体"/>
          <w:sz w:val="36"/>
        </w:rPr>
        <w:t>月</w:t>
      </w:r>
      <w:r>
        <w:rPr>
          <w:rFonts w:eastAsia="方正姚体"/>
          <w:sz w:val="36"/>
        </w:rPr>
        <w:t xml:space="preserve">   </w:t>
      </w:r>
      <w:r>
        <w:rPr>
          <w:rFonts w:hint="eastAsia" w:eastAsia="方正姚体"/>
          <w:sz w:val="36"/>
        </w:rPr>
        <w:t>　</w:t>
      </w:r>
      <w:r>
        <w:rPr>
          <w:rFonts w:eastAsia="方正姚体"/>
          <w:sz w:val="36"/>
        </w:rPr>
        <w:t xml:space="preserve"> </w:t>
      </w:r>
      <w:r>
        <w:rPr>
          <w:rFonts w:hint="eastAsia" w:eastAsia="方正姚体"/>
          <w:sz w:val="36"/>
        </w:rPr>
        <w:t>日</w:t>
      </w:r>
    </w:p>
    <w:p>
      <w:pPr>
        <w:ind w:firstLine="360"/>
        <w:rPr>
          <w:rFonts w:eastAsia="方正姚体"/>
          <w:sz w:val="36"/>
        </w:rPr>
      </w:pPr>
    </w:p>
    <w:p>
      <w:pPr>
        <w:ind w:firstLine="360"/>
        <w:rPr>
          <w:rFonts w:eastAsia="方正姚体"/>
          <w:sz w:val="36"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jc w:val="center"/>
        <w:rPr>
          <w:rFonts w:eastAsia="黑体"/>
          <w:bCs/>
          <w:sz w:val="36"/>
          <w:szCs w:val="36"/>
        </w:rPr>
      </w:pPr>
    </w:p>
    <w:p>
      <w:pPr>
        <w:jc w:val="center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36"/>
          <w:szCs w:val="36"/>
        </w:rPr>
        <w:t>“诚信企业”复审申报表</w:t>
      </w:r>
    </w:p>
    <w:tbl>
      <w:tblPr>
        <w:tblStyle w:val="7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1438"/>
        <w:gridCol w:w="1056"/>
        <w:gridCol w:w="24"/>
        <w:gridCol w:w="1260"/>
        <w:gridCol w:w="900"/>
        <w:gridCol w:w="720"/>
        <w:gridCol w:w="770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企业名称</w:t>
            </w: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行业分类</w:t>
            </w:r>
          </w:p>
        </w:tc>
        <w:tc>
          <w:tcPr>
            <w:tcW w:w="3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详细地址</w:t>
            </w:r>
          </w:p>
        </w:tc>
        <w:tc>
          <w:tcPr>
            <w:tcW w:w="3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企业性质</w:t>
            </w: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企业规模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4"/>
              </w:rPr>
              <w:t>特大型</w:t>
            </w:r>
            <w:r>
              <w:rPr>
                <w:spacing w:val="-10"/>
                <w:sz w:val="24"/>
              </w:rPr>
              <w:t xml:space="preserve">□   </w:t>
            </w:r>
            <w:r>
              <w:rPr>
                <w:rFonts w:hint="eastAsia"/>
                <w:spacing w:val="-10"/>
                <w:sz w:val="24"/>
              </w:rPr>
              <w:t>大型</w:t>
            </w:r>
            <w:r>
              <w:rPr>
                <w:spacing w:val="-10"/>
                <w:sz w:val="24"/>
              </w:rPr>
              <w:t>□</w:t>
            </w:r>
            <w:r>
              <w:rPr>
                <w:rFonts w:hint="eastAsia"/>
                <w:spacing w:val="-10"/>
                <w:sz w:val="24"/>
              </w:rPr>
              <w:t>中型</w:t>
            </w:r>
            <w:r>
              <w:rPr>
                <w:spacing w:val="-10"/>
                <w:sz w:val="24"/>
              </w:rPr>
              <w:t>□</w:t>
            </w:r>
            <w:r>
              <w:rPr>
                <w:rFonts w:hint="eastAsia"/>
                <w:spacing w:val="-10"/>
                <w:sz w:val="24"/>
              </w:rPr>
              <w:t>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hint="eastAsia"/>
                <w:spacing w:val="-10"/>
                <w:sz w:val="24"/>
              </w:rPr>
              <w:t>型</w:t>
            </w: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邮</w:t>
            </w:r>
            <w:r>
              <w:rPr>
                <w:spacing w:val="-10"/>
                <w:sz w:val="28"/>
                <w:szCs w:val="28"/>
              </w:rPr>
              <w:t xml:space="preserve">  </w:t>
            </w:r>
            <w:r>
              <w:rPr>
                <w:rFonts w:hint="eastAsia"/>
                <w:spacing w:val="-10"/>
                <w:sz w:val="28"/>
                <w:szCs w:val="28"/>
              </w:rPr>
              <w:t>编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传</w:t>
            </w:r>
            <w:r>
              <w:rPr>
                <w:spacing w:val="-10"/>
                <w:sz w:val="28"/>
                <w:szCs w:val="28"/>
              </w:rPr>
              <w:t xml:space="preserve">     </w:t>
            </w:r>
            <w:r>
              <w:rPr>
                <w:rFonts w:hint="eastAsia"/>
                <w:spacing w:val="-10"/>
                <w:sz w:val="28"/>
                <w:szCs w:val="28"/>
              </w:rPr>
              <w:t>真</w:t>
            </w: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法定代表人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职</w:t>
            </w:r>
            <w:r>
              <w:rPr>
                <w:spacing w:val="-10"/>
                <w:sz w:val="28"/>
                <w:szCs w:val="28"/>
              </w:rPr>
              <w:t xml:space="preserve">  </w:t>
            </w:r>
            <w:r>
              <w:rPr>
                <w:rFonts w:hint="eastAsia"/>
                <w:spacing w:val="-10"/>
                <w:sz w:val="28"/>
                <w:szCs w:val="28"/>
              </w:rPr>
              <w:t>务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联系电话</w:t>
            </w: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联系部门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联系人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联系电话</w:t>
            </w: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办公：</w:t>
            </w:r>
          </w:p>
          <w:p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企业网址</w:t>
            </w:r>
          </w:p>
        </w:tc>
        <w:tc>
          <w:tcPr>
            <w:tcW w:w="3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电子信箱</w:t>
            </w: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统一社会信用代码</w:t>
            </w:r>
          </w:p>
        </w:tc>
        <w:tc>
          <w:tcPr>
            <w:tcW w:w="75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注册资金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万元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注册资本币种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注册时间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基本账户银行</w:t>
            </w:r>
          </w:p>
        </w:tc>
        <w:tc>
          <w:tcPr>
            <w:tcW w:w="75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国税登记号</w:t>
            </w:r>
          </w:p>
        </w:tc>
        <w:tc>
          <w:tcPr>
            <w:tcW w:w="75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20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经</w:t>
            </w:r>
            <w:r>
              <w:rPr>
                <w:spacing w:val="-10"/>
                <w:sz w:val="28"/>
                <w:szCs w:val="28"/>
              </w:rPr>
              <w:t xml:space="preserve">   </w:t>
            </w:r>
            <w:r>
              <w:rPr>
                <w:rFonts w:hint="eastAsia"/>
                <w:spacing w:val="-10"/>
                <w:sz w:val="28"/>
                <w:szCs w:val="28"/>
              </w:rPr>
              <w:t>营</w:t>
            </w:r>
          </w:p>
          <w:p>
            <w:pPr>
              <w:ind w:firstLine="320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范</w:t>
            </w:r>
            <w:r>
              <w:rPr>
                <w:spacing w:val="-10"/>
                <w:sz w:val="28"/>
                <w:szCs w:val="28"/>
              </w:rPr>
              <w:t xml:space="preserve">   </w:t>
            </w:r>
            <w:r>
              <w:rPr>
                <w:rFonts w:hint="eastAsia"/>
                <w:spacing w:val="-10"/>
                <w:sz w:val="28"/>
                <w:szCs w:val="28"/>
              </w:rPr>
              <w:t>围</w:t>
            </w:r>
          </w:p>
        </w:tc>
        <w:tc>
          <w:tcPr>
            <w:tcW w:w="75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主要产品</w:t>
            </w:r>
          </w:p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及生产规模</w:t>
            </w:r>
          </w:p>
        </w:tc>
        <w:tc>
          <w:tcPr>
            <w:tcW w:w="75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企业资质及生产经营许可证</w:t>
            </w:r>
          </w:p>
        </w:tc>
        <w:tc>
          <w:tcPr>
            <w:tcW w:w="75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荣获“诚信企业”时间</w:t>
            </w:r>
          </w:p>
        </w:tc>
        <w:tc>
          <w:tcPr>
            <w:tcW w:w="75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20" w:firstLineChars="200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本企业于</w:t>
            </w:r>
            <w:r>
              <w:rPr>
                <w:spacing w:val="-10"/>
                <w:sz w:val="28"/>
                <w:szCs w:val="28"/>
              </w:rPr>
              <w:t xml:space="preserve">    </w:t>
            </w:r>
            <w:r>
              <w:rPr>
                <w:rFonts w:hint="eastAsia"/>
                <w:spacing w:val="-10"/>
                <w:sz w:val="28"/>
                <w:szCs w:val="28"/>
              </w:rPr>
              <w:t>年</w:t>
            </w:r>
            <w:r>
              <w:rPr>
                <w:spacing w:val="-10"/>
                <w:sz w:val="28"/>
                <w:szCs w:val="28"/>
              </w:rPr>
              <w:t xml:space="preserve">   </w:t>
            </w:r>
            <w:r>
              <w:rPr>
                <w:rFonts w:hint="eastAsia"/>
                <w:spacing w:val="-10"/>
                <w:sz w:val="28"/>
                <w:szCs w:val="28"/>
              </w:rPr>
              <w:t>月至    年   月荣获广东省暖通空调协会“诚信企业”称号。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5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szCs w:val="28"/>
              </w:rPr>
            </w:pPr>
            <w:r>
              <w:rPr>
                <w:rFonts w:hint="eastAsia"/>
                <w:szCs w:val="28"/>
              </w:rPr>
              <w:t>企业简述荣获“诚信企业”以来的相关情况</w:t>
            </w:r>
          </w:p>
        </w:tc>
        <w:tc>
          <w:tcPr>
            <w:tcW w:w="75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3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szCs w:val="28"/>
              </w:rPr>
            </w:pPr>
            <w:r>
              <w:rPr>
                <w:rFonts w:hint="eastAsia"/>
                <w:szCs w:val="28"/>
              </w:rPr>
              <w:t>申请单位意见</w:t>
            </w:r>
          </w:p>
        </w:tc>
        <w:tc>
          <w:tcPr>
            <w:tcW w:w="75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       </w:t>
            </w:r>
          </w:p>
          <w:p>
            <w:pPr>
              <w:ind w:firstLine="520" w:firstLineChars="200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根据广东省暖通空调协会诚信企业评审标准，现本企业申请参加“诚信企业”复审评审。</w:t>
            </w:r>
            <w:r>
              <w:rPr>
                <w:spacing w:val="-10"/>
                <w:sz w:val="28"/>
                <w:szCs w:val="28"/>
              </w:rPr>
              <w:t xml:space="preserve">                      </w:t>
            </w:r>
          </w:p>
          <w:p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/>
                <w:spacing w:val="-10"/>
                <w:sz w:val="28"/>
                <w:szCs w:val="28"/>
              </w:rPr>
              <w:t>申报单位：（盖章）</w:t>
            </w:r>
          </w:p>
          <w:p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/>
                <w:spacing w:val="-10"/>
                <w:sz w:val="28"/>
                <w:szCs w:val="28"/>
              </w:rPr>
              <w:t>负责人：</w:t>
            </w:r>
          </w:p>
          <w:p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/>
                <w:spacing w:val="-10"/>
                <w:sz w:val="28"/>
                <w:szCs w:val="28"/>
              </w:rPr>
              <w:t>年</w:t>
            </w:r>
            <w:r>
              <w:rPr>
                <w:spacing w:val="-10"/>
                <w:sz w:val="28"/>
                <w:szCs w:val="28"/>
              </w:rPr>
              <w:t xml:space="preserve">   </w:t>
            </w:r>
            <w:r>
              <w:rPr>
                <w:rFonts w:hint="eastAsia"/>
                <w:spacing w:val="-10"/>
                <w:sz w:val="28"/>
                <w:szCs w:val="28"/>
              </w:rPr>
              <w:t>月</w:t>
            </w:r>
            <w:r>
              <w:rPr>
                <w:spacing w:val="-10"/>
                <w:sz w:val="28"/>
                <w:szCs w:val="28"/>
              </w:rPr>
              <w:t xml:space="preserve">   </w:t>
            </w:r>
            <w:r>
              <w:rPr>
                <w:rFonts w:hint="eastAsia"/>
                <w:spacing w:val="-10"/>
                <w:sz w:val="28"/>
                <w:szCs w:val="28"/>
              </w:rPr>
              <w:t>日</w:t>
            </w:r>
            <w:r>
              <w:rPr>
                <w:spacing w:val="-10"/>
                <w:sz w:val="28"/>
                <w:szCs w:val="28"/>
              </w:rPr>
              <w:t xml:space="preserve"> </w:t>
            </w:r>
          </w:p>
          <w:p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szCs w:val="28"/>
              </w:rPr>
            </w:pPr>
            <w:r>
              <w:rPr>
                <w:rFonts w:hint="eastAsia"/>
                <w:szCs w:val="28"/>
              </w:rPr>
              <w:t>诚信委员会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审批意见</w:t>
            </w:r>
          </w:p>
        </w:tc>
        <w:tc>
          <w:tcPr>
            <w:tcW w:w="75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pacing w:val="-10"/>
                <w:sz w:val="28"/>
                <w:szCs w:val="28"/>
              </w:rPr>
            </w:pPr>
          </w:p>
          <w:p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                               </w:t>
            </w:r>
          </w:p>
          <w:p>
            <w:pPr>
              <w:rPr>
                <w:spacing w:val="-10"/>
                <w:sz w:val="28"/>
                <w:szCs w:val="28"/>
              </w:rPr>
            </w:pPr>
          </w:p>
          <w:p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pacing w:val="-10"/>
                <w:sz w:val="28"/>
                <w:szCs w:val="28"/>
              </w:rPr>
              <w:t>评审委员会</w:t>
            </w:r>
            <w:r>
              <w:rPr>
                <w:spacing w:val="-10"/>
                <w:sz w:val="28"/>
                <w:szCs w:val="28"/>
              </w:rPr>
              <w:t>:  (</w:t>
            </w:r>
            <w:r>
              <w:rPr>
                <w:rFonts w:hint="eastAsia"/>
                <w:spacing w:val="-10"/>
                <w:sz w:val="28"/>
                <w:szCs w:val="28"/>
              </w:rPr>
              <w:t>盖章）</w:t>
            </w:r>
          </w:p>
          <w:p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spacing w:val="-10"/>
                <w:sz w:val="28"/>
                <w:szCs w:val="28"/>
              </w:rPr>
              <w:t>年</w:t>
            </w:r>
            <w:r>
              <w:rPr>
                <w:spacing w:val="-10"/>
                <w:sz w:val="28"/>
                <w:szCs w:val="28"/>
              </w:rPr>
              <w:t xml:space="preserve">   </w:t>
            </w:r>
            <w:r>
              <w:rPr>
                <w:rFonts w:hint="eastAsia"/>
                <w:spacing w:val="-10"/>
                <w:sz w:val="28"/>
                <w:szCs w:val="28"/>
              </w:rPr>
              <w:t>月</w:t>
            </w:r>
            <w:r>
              <w:rPr>
                <w:spacing w:val="-10"/>
                <w:sz w:val="28"/>
                <w:szCs w:val="28"/>
              </w:rPr>
              <w:t xml:space="preserve">   </w:t>
            </w:r>
            <w:r>
              <w:rPr>
                <w:rFonts w:hint="eastAsia"/>
                <w:spacing w:val="-10"/>
                <w:sz w:val="28"/>
                <w:szCs w:val="28"/>
              </w:rPr>
              <w:t>日</w:t>
            </w:r>
          </w:p>
        </w:tc>
      </w:tr>
    </w:tbl>
    <w:tbl>
      <w:tblPr>
        <w:tblStyle w:val="7"/>
        <w:tblpPr w:leftFromText="180" w:rightFromText="180" w:vertAnchor="text" w:horzAnchor="page" w:tblpX="1695" w:tblpY="288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3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 w:val="52"/>
                <w:szCs w:val="52"/>
              </w:rPr>
            </w:pPr>
            <w:r>
              <w:rPr>
                <w:rFonts w:hint="eastAsia" w:ascii="宋体" w:hAnsi="宋体" w:cs="宋体"/>
                <w:b/>
                <w:bCs/>
                <w:sz w:val="52"/>
                <w:szCs w:val="52"/>
              </w:rPr>
              <w:t>“诚信企业”承诺书</w:t>
            </w:r>
          </w:p>
          <w:p>
            <w:pPr>
              <w:tabs>
                <w:tab w:val="left" w:pos="665"/>
              </w:tabs>
              <w:jc w:val="left"/>
              <w:rPr>
                <w:rFonts w:ascii="宋体" w:hAnsi="宋体" w:cs="Helvetica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52"/>
                <w:szCs w:val="52"/>
              </w:rPr>
              <w:tab/>
            </w:r>
            <w:r>
              <w:rPr>
                <w:rFonts w:hint="eastAsia" w:ascii="宋体" w:hAnsi="宋体" w:cs="Helvetica"/>
                <w:sz w:val="28"/>
                <w:szCs w:val="28"/>
              </w:rPr>
              <w:t>为推动我省的社会信用体系建设，提高企业诚信意识、创造良好的投资环境、树立诚实守信的良好商业道德风尚、企业诚信守法的经营形象。本企业做出以下诚信承诺：</w:t>
            </w: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Helvetica"/>
                <w:sz w:val="28"/>
                <w:szCs w:val="28"/>
              </w:rPr>
              <w:t>1.承诺严格依照国家有关法律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、法规合法经营，保证经营合法，安全、有效的产品，重合同，守信用；</w:t>
            </w:r>
          </w:p>
          <w:p>
            <w:pPr>
              <w:tabs>
                <w:tab w:val="left" w:pos="665"/>
              </w:tabs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2.承诺坚决抵制假冒伪劣产品的经营销售，发现假冒伪劣产品后，及时向有关部门举报；</w:t>
            </w:r>
          </w:p>
          <w:p>
            <w:pPr>
              <w:numPr>
                <w:ilvl w:val="0"/>
                <w:numId w:val="1"/>
              </w:num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承诺诚信经营，文明服务，维护消费者合法权益；</w:t>
            </w: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4.承诺自觉接受社会、群众、新闻舆论的监督；</w:t>
            </w: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5.承诺积极参与我会诚信企业体系建设，自觉遵守各项规章制度，共同树立诚信守法的道德观念和行业风尚。</w:t>
            </w: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6.承诺本次申报材料真实，如有造假，由本企业承担一切法律责任。</w:t>
            </w: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tabs>
                <w:tab w:val="left" w:pos="665"/>
              </w:tabs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企业名称（公章）：</w:t>
            </w: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tabs>
                <w:tab w:val="left" w:pos="665"/>
              </w:tabs>
              <w:ind w:firstLine="2240" w:firstLineChars="8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企业负责人（签字）：</w:t>
            </w: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   日期：</w:t>
            </w:r>
          </w:p>
        </w:tc>
      </w:tr>
    </w:tbl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p>
      <w:pPr>
        <w:rPr>
          <w:rFonts w:ascii="Times New Roman" w:hAnsi="Times New Roman" w:cs="Times New Roman"/>
          <w:szCs w:val="24"/>
        </w:rPr>
      </w:pPr>
    </w:p>
    <w:sectPr>
      <w:pgSz w:w="11906" w:h="16838"/>
      <w:pgMar w:top="851" w:right="1418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6521A1"/>
    <w:multiLevelType w:val="singleLevel"/>
    <w:tmpl w:val="566521A1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663FE"/>
    <w:rsid w:val="00016442"/>
    <w:rsid w:val="00051544"/>
    <w:rsid w:val="0006702A"/>
    <w:rsid w:val="000743E5"/>
    <w:rsid w:val="0009157A"/>
    <w:rsid w:val="000A1EE7"/>
    <w:rsid w:val="000E65C1"/>
    <w:rsid w:val="000F31D1"/>
    <w:rsid w:val="00101E5A"/>
    <w:rsid w:val="001149F8"/>
    <w:rsid w:val="001643AC"/>
    <w:rsid w:val="00180FC9"/>
    <w:rsid w:val="001B11E9"/>
    <w:rsid w:val="001D4230"/>
    <w:rsid w:val="001F3C82"/>
    <w:rsid w:val="001F4EA6"/>
    <w:rsid w:val="00226B15"/>
    <w:rsid w:val="00233E9E"/>
    <w:rsid w:val="00287F1C"/>
    <w:rsid w:val="00294893"/>
    <w:rsid w:val="002C54C6"/>
    <w:rsid w:val="002D17D0"/>
    <w:rsid w:val="002E61E4"/>
    <w:rsid w:val="003210C7"/>
    <w:rsid w:val="003241D5"/>
    <w:rsid w:val="00343486"/>
    <w:rsid w:val="0034576E"/>
    <w:rsid w:val="00361A96"/>
    <w:rsid w:val="00362486"/>
    <w:rsid w:val="00381662"/>
    <w:rsid w:val="00383764"/>
    <w:rsid w:val="00391E3E"/>
    <w:rsid w:val="003937E5"/>
    <w:rsid w:val="003A3067"/>
    <w:rsid w:val="003B7D4E"/>
    <w:rsid w:val="003E020B"/>
    <w:rsid w:val="003E041F"/>
    <w:rsid w:val="004039F5"/>
    <w:rsid w:val="00411937"/>
    <w:rsid w:val="00420974"/>
    <w:rsid w:val="00445D30"/>
    <w:rsid w:val="004564BD"/>
    <w:rsid w:val="0046300E"/>
    <w:rsid w:val="004679FA"/>
    <w:rsid w:val="00470AD8"/>
    <w:rsid w:val="00476394"/>
    <w:rsid w:val="00482CAF"/>
    <w:rsid w:val="00486F58"/>
    <w:rsid w:val="00487E8B"/>
    <w:rsid w:val="0049623D"/>
    <w:rsid w:val="004A0187"/>
    <w:rsid w:val="004B75B0"/>
    <w:rsid w:val="004D61F6"/>
    <w:rsid w:val="004E33E9"/>
    <w:rsid w:val="00525A12"/>
    <w:rsid w:val="0057732E"/>
    <w:rsid w:val="00580AFA"/>
    <w:rsid w:val="0059372C"/>
    <w:rsid w:val="005B0CB4"/>
    <w:rsid w:val="005F17A9"/>
    <w:rsid w:val="005F56B2"/>
    <w:rsid w:val="005F6C79"/>
    <w:rsid w:val="00621747"/>
    <w:rsid w:val="00631B95"/>
    <w:rsid w:val="006373F7"/>
    <w:rsid w:val="00643E57"/>
    <w:rsid w:val="00652107"/>
    <w:rsid w:val="006601F4"/>
    <w:rsid w:val="0069090C"/>
    <w:rsid w:val="006A5DB3"/>
    <w:rsid w:val="006A6444"/>
    <w:rsid w:val="006B0045"/>
    <w:rsid w:val="006D2820"/>
    <w:rsid w:val="006D3C4B"/>
    <w:rsid w:val="006E2CE2"/>
    <w:rsid w:val="006E3271"/>
    <w:rsid w:val="006F5A75"/>
    <w:rsid w:val="007033F6"/>
    <w:rsid w:val="007200D9"/>
    <w:rsid w:val="0072088C"/>
    <w:rsid w:val="00727893"/>
    <w:rsid w:val="00743776"/>
    <w:rsid w:val="00744EA2"/>
    <w:rsid w:val="00755C48"/>
    <w:rsid w:val="0077402E"/>
    <w:rsid w:val="0079217A"/>
    <w:rsid w:val="007E2015"/>
    <w:rsid w:val="007E3AE7"/>
    <w:rsid w:val="008240D1"/>
    <w:rsid w:val="00837C53"/>
    <w:rsid w:val="00845F64"/>
    <w:rsid w:val="00855B57"/>
    <w:rsid w:val="008B67ED"/>
    <w:rsid w:val="008C1BCF"/>
    <w:rsid w:val="008C2376"/>
    <w:rsid w:val="008C6295"/>
    <w:rsid w:val="009110F4"/>
    <w:rsid w:val="00934417"/>
    <w:rsid w:val="00960607"/>
    <w:rsid w:val="00965BDD"/>
    <w:rsid w:val="00977993"/>
    <w:rsid w:val="00994C66"/>
    <w:rsid w:val="009C2D4B"/>
    <w:rsid w:val="009C698F"/>
    <w:rsid w:val="009F1C04"/>
    <w:rsid w:val="00A16F2A"/>
    <w:rsid w:val="00A20231"/>
    <w:rsid w:val="00A24EFA"/>
    <w:rsid w:val="00A40B3D"/>
    <w:rsid w:val="00A4570B"/>
    <w:rsid w:val="00A45C3A"/>
    <w:rsid w:val="00A66921"/>
    <w:rsid w:val="00A702C9"/>
    <w:rsid w:val="00A844E1"/>
    <w:rsid w:val="00A94ADB"/>
    <w:rsid w:val="00AC09AB"/>
    <w:rsid w:val="00AD5F1B"/>
    <w:rsid w:val="00AF0A87"/>
    <w:rsid w:val="00AF175E"/>
    <w:rsid w:val="00B02C67"/>
    <w:rsid w:val="00B119A9"/>
    <w:rsid w:val="00B15191"/>
    <w:rsid w:val="00B17634"/>
    <w:rsid w:val="00B3199E"/>
    <w:rsid w:val="00B36C04"/>
    <w:rsid w:val="00B47EA8"/>
    <w:rsid w:val="00B60FBD"/>
    <w:rsid w:val="00B74618"/>
    <w:rsid w:val="00B8313E"/>
    <w:rsid w:val="00B95DD0"/>
    <w:rsid w:val="00B96824"/>
    <w:rsid w:val="00BC2029"/>
    <w:rsid w:val="00BD0561"/>
    <w:rsid w:val="00C0242D"/>
    <w:rsid w:val="00C26B82"/>
    <w:rsid w:val="00C32337"/>
    <w:rsid w:val="00C777A5"/>
    <w:rsid w:val="00C9226A"/>
    <w:rsid w:val="00CB7602"/>
    <w:rsid w:val="00CC0EE4"/>
    <w:rsid w:val="00D0016E"/>
    <w:rsid w:val="00D05880"/>
    <w:rsid w:val="00D22075"/>
    <w:rsid w:val="00D22252"/>
    <w:rsid w:val="00D23398"/>
    <w:rsid w:val="00D33A4C"/>
    <w:rsid w:val="00D3544C"/>
    <w:rsid w:val="00D41935"/>
    <w:rsid w:val="00D83A57"/>
    <w:rsid w:val="00DD448B"/>
    <w:rsid w:val="00DF0BA6"/>
    <w:rsid w:val="00DF3CC6"/>
    <w:rsid w:val="00DF7E96"/>
    <w:rsid w:val="00E0219E"/>
    <w:rsid w:val="00E80E7F"/>
    <w:rsid w:val="00EC569C"/>
    <w:rsid w:val="00ED146F"/>
    <w:rsid w:val="00ED7DAE"/>
    <w:rsid w:val="00F452EE"/>
    <w:rsid w:val="00F50779"/>
    <w:rsid w:val="00F53CCF"/>
    <w:rsid w:val="00F64CC1"/>
    <w:rsid w:val="00F90CF6"/>
    <w:rsid w:val="00F951CC"/>
    <w:rsid w:val="00FA149F"/>
    <w:rsid w:val="00FA300E"/>
    <w:rsid w:val="00FC3C2C"/>
    <w:rsid w:val="00FD400C"/>
    <w:rsid w:val="00FE3B42"/>
    <w:rsid w:val="02C62AB8"/>
    <w:rsid w:val="0449722F"/>
    <w:rsid w:val="06DF0956"/>
    <w:rsid w:val="095F43E7"/>
    <w:rsid w:val="0D583AF2"/>
    <w:rsid w:val="115B06EA"/>
    <w:rsid w:val="11D471CF"/>
    <w:rsid w:val="12026C4B"/>
    <w:rsid w:val="12DD06A0"/>
    <w:rsid w:val="20A4357C"/>
    <w:rsid w:val="2505174B"/>
    <w:rsid w:val="28F91345"/>
    <w:rsid w:val="2A3113C8"/>
    <w:rsid w:val="2ABE5AC0"/>
    <w:rsid w:val="2B9E510B"/>
    <w:rsid w:val="33C2127A"/>
    <w:rsid w:val="38000559"/>
    <w:rsid w:val="3B9921D0"/>
    <w:rsid w:val="3F044802"/>
    <w:rsid w:val="43A05B0C"/>
    <w:rsid w:val="441865C5"/>
    <w:rsid w:val="47EF0DD9"/>
    <w:rsid w:val="4B8717DB"/>
    <w:rsid w:val="4C085DCC"/>
    <w:rsid w:val="4C1055EB"/>
    <w:rsid w:val="4ECB68D5"/>
    <w:rsid w:val="50781E13"/>
    <w:rsid w:val="5CC83DC7"/>
    <w:rsid w:val="5F145B8A"/>
    <w:rsid w:val="60806D1C"/>
    <w:rsid w:val="6A591C0A"/>
    <w:rsid w:val="6BD73022"/>
    <w:rsid w:val="6CFA2C3E"/>
    <w:rsid w:val="6DEC20BE"/>
    <w:rsid w:val="6E5663FE"/>
    <w:rsid w:val="6FD67088"/>
    <w:rsid w:val="71542FE3"/>
    <w:rsid w:val="744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pPr>
      <w:jc w:val="left"/>
    </w:pPr>
    <w:rPr>
      <w:rFonts w:ascii="Times New Roman" w:hAnsi="Times New Roman" w:cs="Times New Roman"/>
      <w:spacing w:val="-10"/>
      <w:sz w:val="28"/>
      <w:szCs w:val="24"/>
    </w:rPr>
  </w:style>
  <w:style w:type="paragraph" w:styleId="3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0">
    <w:name w:val="页脚 Char"/>
    <w:basedOn w:val="8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页眉 Char"/>
    <w:basedOn w:val="8"/>
    <w:link w:val="6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2">
    <w:name w:val="_Style 3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4"/>
    <w:semiHidden/>
    <w:qFormat/>
    <w:uiPriority w:val="99"/>
    <w:rPr>
      <w:rFonts w:ascii="Calibri" w:hAnsi="Calibri" w:cs="黑体"/>
      <w:sz w:val="18"/>
      <w:szCs w:val="18"/>
    </w:rPr>
  </w:style>
  <w:style w:type="character" w:customStyle="1" w:styleId="14">
    <w:name w:val="日期 Char"/>
    <w:basedOn w:val="8"/>
    <w:link w:val="3"/>
    <w:semiHidden/>
    <w:qFormat/>
    <w:uiPriority w:val="99"/>
    <w:rPr>
      <w:rFonts w:ascii="Calibri" w:hAnsi="Calibri" w:cs="黑体"/>
      <w:kern w:val="2"/>
      <w:sz w:val="21"/>
      <w:szCs w:val="22"/>
    </w:rPr>
  </w:style>
  <w:style w:type="character" w:customStyle="1" w:styleId="15">
    <w:name w:val="正文文本 Char"/>
    <w:basedOn w:val="8"/>
    <w:link w:val="2"/>
    <w:qFormat/>
    <w:uiPriority w:val="0"/>
    <w:rPr>
      <w:spacing w:val="-10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305401-4628-4D10-848D-4B9AE35BD8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688</Words>
  <Characters>3928</Characters>
  <Lines>32</Lines>
  <Paragraphs>9</Paragraphs>
  <TotalTime>52</TotalTime>
  <ScaleCrop>false</ScaleCrop>
  <LinksUpToDate>false</LinksUpToDate>
  <CharactersWithSpaces>4607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2015-12-07T03:53:00Z</dcterms:created>
  <dc:creator>user</dc:creator>
  <cp:lastModifiedBy>风雨兼程</cp:lastModifiedBy>
  <dcterms:modified xsi:type="dcterms:W3CDTF">2022-03-07T08:39:57Z</dcterms:modified>
  <dc:title>广东省暖通空调协会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EE514CD7079E43F9966F0978F8A041BE</vt:lpwstr>
  </property>
</Properties>
</file>